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122CBC1E" w14:textId="77777777" w:rsidR="002A2EFD" w:rsidRDefault="002A2EFD"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48AFBE79"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2A2EFD">
        <w:rPr>
          <w:rStyle w:val="Strong"/>
          <w:b/>
          <w:bCs w:val="0"/>
          <w:sz w:val="24"/>
          <w:szCs w:val="24"/>
        </w:rPr>
        <w:t>46-G014</w:t>
      </w:r>
      <w:r w:rsidR="0044661E">
        <w:rPr>
          <w:rStyle w:val="Strong"/>
          <w:b/>
          <w:bCs w:val="0"/>
          <w:sz w:val="24"/>
          <w:szCs w:val="24"/>
        </w:rPr>
        <w:t>-21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44661E" w:rsidRDefault="00DE3F38" w:rsidP="006E17EC">
            <w:pPr>
              <w:pStyle w:val="TableContents"/>
              <w:rPr>
                <w:rFonts w:asciiTheme="minorHAnsi" w:hAnsiTheme="minorHAnsi"/>
                <w:sz w:val="22"/>
                <w:szCs w:val="22"/>
                <w:lang w:eastAsia="en-US"/>
              </w:rPr>
            </w:pPr>
            <w:r w:rsidRPr="0044661E">
              <w:rPr>
                <w:rFonts w:asciiTheme="minorHAnsi" w:hAnsiTheme="minorHAnsi"/>
                <w:sz w:val="22"/>
                <w:szCs w:val="22"/>
                <w:lang w:eastAsia="en-US"/>
              </w:rPr>
              <w:t xml:space="preserve">Firm/consortium’s experience and reputation </w:t>
            </w:r>
            <w:r w:rsidR="00B52A14" w:rsidRPr="0044661E">
              <w:rPr>
                <w:rFonts w:asciiTheme="minorHAnsi" w:hAnsiTheme="minorHAnsi"/>
                <w:sz w:val="22"/>
                <w:szCs w:val="22"/>
                <w:lang w:eastAsia="en-US"/>
              </w:rPr>
              <w:t>with</w:t>
            </w:r>
            <w:r w:rsidRPr="0044661E">
              <w:rPr>
                <w:rFonts w:asciiTheme="minorHAnsi" w:hAnsiTheme="minorHAnsi"/>
                <w:sz w:val="22"/>
                <w:szCs w:val="22"/>
                <w:lang w:eastAsia="en-US"/>
              </w:rPr>
              <w:t xml:space="preserve"> similar </w:t>
            </w:r>
            <w:r w:rsidR="00AD3DBB" w:rsidRPr="0044661E">
              <w:rPr>
                <w:rFonts w:asciiTheme="minorHAnsi" w:hAnsiTheme="minorHAnsi"/>
                <w:sz w:val="22"/>
                <w:szCs w:val="22"/>
                <w:lang w:eastAsia="en-US"/>
              </w:rPr>
              <w:t>supply of Goods</w:t>
            </w:r>
          </w:p>
        </w:tc>
        <w:tc>
          <w:tcPr>
            <w:tcW w:w="5367" w:type="dxa"/>
            <w:shd w:val="clear" w:color="auto" w:fill="auto"/>
          </w:tcPr>
          <w:p w14:paraId="50BB9725" w14:textId="77777777" w:rsidR="006E17EC" w:rsidRDefault="0044661E" w:rsidP="0044661E">
            <w:pPr>
              <w:pStyle w:val="TableContents"/>
              <w:numPr>
                <w:ilvl w:val="0"/>
                <w:numId w:val="11"/>
              </w:numPr>
              <w:rPr>
                <w:rFonts w:asciiTheme="minorHAnsi" w:hAnsiTheme="minorHAnsi"/>
                <w:sz w:val="22"/>
                <w:szCs w:val="22"/>
              </w:rPr>
            </w:pPr>
            <w:r>
              <w:rPr>
                <w:rFonts w:asciiTheme="minorHAnsi" w:hAnsiTheme="minorHAnsi"/>
                <w:sz w:val="22"/>
                <w:szCs w:val="22"/>
              </w:rPr>
              <w:t>Experience of Firm in the Market</w:t>
            </w:r>
          </w:p>
          <w:p w14:paraId="3E231BEE" w14:textId="7563110F" w:rsidR="002A2EFD" w:rsidRDefault="002A2EFD" w:rsidP="0044661E">
            <w:pPr>
              <w:pStyle w:val="TableContents"/>
              <w:numPr>
                <w:ilvl w:val="0"/>
                <w:numId w:val="11"/>
              </w:numPr>
              <w:rPr>
                <w:rFonts w:asciiTheme="minorHAnsi" w:hAnsiTheme="minorHAnsi"/>
                <w:sz w:val="22"/>
                <w:szCs w:val="22"/>
              </w:rPr>
            </w:pPr>
            <w:r>
              <w:rPr>
                <w:rFonts w:asciiTheme="minorHAnsi" w:hAnsiTheme="minorHAnsi"/>
                <w:sz w:val="22"/>
                <w:szCs w:val="22"/>
              </w:rPr>
              <w:t xml:space="preserve">References are provided indicating the suppliers past experience with similar procurements for ordering vehicles (30 </w:t>
            </w:r>
            <w:proofErr w:type="spellStart"/>
            <w:r>
              <w:rPr>
                <w:rFonts w:asciiTheme="minorHAnsi" w:hAnsiTheme="minorHAnsi"/>
                <w:sz w:val="22"/>
                <w:szCs w:val="22"/>
              </w:rPr>
              <w:t>seater</w:t>
            </w:r>
            <w:proofErr w:type="spellEnd"/>
            <w:r>
              <w:rPr>
                <w:rFonts w:asciiTheme="minorHAnsi" w:hAnsiTheme="minorHAnsi"/>
                <w:sz w:val="22"/>
                <w:szCs w:val="22"/>
              </w:rPr>
              <w:t xml:space="preserve"> bus and double cab) or relevant experiences</w:t>
            </w:r>
          </w:p>
          <w:p w14:paraId="4DA6B756" w14:textId="77777777" w:rsidR="0044661E" w:rsidRDefault="0044661E" w:rsidP="0044661E">
            <w:pPr>
              <w:pStyle w:val="TableContents"/>
              <w:ind w:left="720"/>
              <w:rPr>
                <w:rFonts w:asciiTheme="minorHAnsi" w:hAnsiTheme="minorHAnsi"/>
                <w:sz w:val="22"/>
                <w:szCs w:val="22"/>
              </w:rPr>
            </w:pPr>
          </w:p>
          <w:p w14:paraId="3ADDF29E" w14:textId="67D425D0" w:rsidR="0044661E" w:rsidRPr="0044661E" w:rsidRDefault="0044661E" w:rsidP="0044661E">
            <w:pPr>
              <w:pStyle w:val="TableContents"/>
              <w:ind w:left="720"/>
              <w:rPr>
                <w:rFonts w:asciiTheme="minorHAnsi" w:hAnsiTheme="minorHAnsi"/>
                <w:sz w:val="22"/>
                <w:szCs w:val="22"/>
              </w:rPr>
            </w:pPr>
          </w:p>
        </w:tc>
        <w:tc>
          <w:tcPr>
            <w:tcW w:w="1360" w:type="dxa"/>
            <w:shd w:val="clear" w:color="auto" w:fill="auto"/>
            <w:vAlign w:val="center"/>
          </w:tcPr>
          <w:p w14:paraId="2B188324" w14:textId="7038CAE7" w:rsidR="006E17EC" w:rsidRDefault="006E17EC" w:rsidP="006E17EC">
            <w:pPr>
              <w:pStyle w:val="TableContents"/>
              <w:jc w:val="center"/>
              <w:rPr>
                <w:rFonts w:asciiTheme="minorHAnsi" w:hAnsiTheme="minorHAnsi"/>
                <w:sz w:val="22"/>
                <w:szCs w:val="22"/>
                <w:lang w:eastAsia="en-US"/>
              </w:rPr>
            </w:pPr>
          </w:p>
          <w:p w14:paraId="6FB170A3" w14:textId="7548ECEA" w:rsidR="002A2EFD" w:rsidRPr="00DF2302" w:rsidRDefault="00CF1940"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lang w:eastAsia="en-US"/>
              </w:rPr>
              <w:t>1</w:t>
            </w:r>
            <w:r w:rsidR="002A2EFD">
              <w:rPr>
                <w:rFonts w:asciiTheme="minorHAnsi" w:hAnsiTheme="minorHAnsi"/>
                <w:sz w:val="22"/>
                <w:szCs w:val="22"/>
                <w:lang w:eastAsia="en-US"/>
              </w:rPr>
              <w:t>0</w:t>
            </w:r>
          </w:p>
        </w:tc>
      </w:tr>
      <w:tr w:rsidR="006E17EC" w:rsidRPr="00DF2302" w14:paraId="613F68D6" w14:textId="77777777" w:rsidTr="006E17EC">
        <w:trPr>
          <w:cantSplit/>
          <w:tblHeader/>
        </w:trPr>
        <w:tc>
          <w:tcPr>
            <w:tcW w:w="2430" w:type="dxa"/>
            <w:shd w:val="clear" w:color="auto" w:fill="auto"/>
            <w:vAlign w:val="center"/>
          </w:tcPr>
          <w:p w14:paraId="44102FCB" w14:textId="0FD44F2A" w:rsidR="006E17EC" w:rsidRPr="0044661E" w:rsidRDefault="00AD3DBB" w:rsidP="006E17EC">
            <w:pPr>
              <w:pStyle w:val="TableContents"/>
              <w:rPr>
                <w:rFonts w:asciiTheme="minorHAnsi" w:hAnsiTheme="minorHAnsi"/>
                <w:sz w:val="22"/>
                <w:szCs w:val="22"/>
                <w:lang w:eastAsia="en-US"/>
              </w:rPr>
            </w:pPr>
            <w:r w:rsidRPr="0044661E">
              <w:rPr>
                <w:rFonts w:asciiTheme="minorHAnsi" w:hAnsiTheme="minorHAnsi"/>
                <w:sz w:val="22"/>
                <w:szCs w:val="22"/>
                <w:lang w:eastAsia="en-US"/>
              </w:rPr>
              <w:t>Delivery time</w:t>
            </w:r>
          </w:p>
        </w:tc>
        <w:tc>
          <w:tcPr>
            <w:tcW w:w="5367" w:type="dxa"/>
            <w:shd w:val="clear" w:color="auto" w:fill="auto"/>
          </w:tcPr>
          <w:p w14:paraId="7492647B" w14:textId="77777777" w:rsidR="006E17EC" w:rsidRDefault="0044661E" w:rsidP="0044661E">
            <w:pPr>
              <w:pStyle w:val="TableContents"/>
              <w:numPr>
                <w:ilvl w:val="0"/>
                <w:numId w:val="9"/>
              </w:numPr>
              <w:rPr>
                <w:rFonts w:asciiTheme="minorHAnsi" w:hAnsiTheme="minorHAnsi"/>
                <w:sz w:val="22"/>
                <w:szCs w:val="22"/>
              </w:rPr>
            </w:pPr>
            <w:r w:rsidRPr="0044661E">
              <w:rPr>
                <w:rFonts w:asciiTheme="minorHAnsi" w:hAnsiTheme="minorHAnsi"/>
                <w:sz w:val="22"/>
                <w:szCs w:val="22"/>
              </w:rPr>
              <w:t>44 Days including Quarantine Period</w:t>
            </w:r>
          </w:p>
          <w:p w14:paraId="4BA71FA2" w14:textId="5A5E74FD" w:rsidR="002A2EFD" w:rsidRPr="0044661E" w:rsidRDefault="002A2EFD" w:rsidP="0044661E">
            <w:pPr>
              <w:pStyle w:val="TableContents"/>
              <w:numPr>
                <w:ilvl w:val="0"/>
                <w:numId w:val="9"/>
              </w:numPr>
              <w:rPr>
                <w:rFonts w:asciiTheme="minorHAnsi" w:hAnsiTheme="minorHAnsi"/>
                <w:sz w:val="22"/>
                <w:szCs w:val="22"/>
              </w:rPr>
            </w:pPr>
            <w:r>
              <w:rPr>
                <w:rFonts w:asciiTheme="minorHAnsi" w:hAnsiTheme="minorHAnsi"/>
                <w:sz w:val="22"/>
                <w:szCs w:val="22"/>
              </w:rPr>
              <w:t>Shipping schedule to be provided with clear time schedules from where the vehicles will be ordered and successfully delivered to Tarawa, Kiribati</w:t>
            </w:r>
          </w:p>
        </w:tc>
        <w:tc>
          <w:tcPr>
            <w:tcW w:w="1360" w:type="dxa"/>
            <w:shd w:val="clear" w:color="auto" w:fill="auto"/>
            <w:vAlign w:val="center"/>
          </w:tcPr>
          <w:p w14:paraId="657554B4" w14:textId="3DFECC49" w:rsidR="006E17EC" w:rsidRPr="0044661E" w:rsidRDefault="00CF194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w:t>
            </w:r>
            <w:r w:rsidR="0044661E">
              <w:rPr>
                <w:rFonts w:asciiTheme="minorHAnsi" w:hAnsiTheme="minorHAnsi"/>
                <w:sz w:val="22"/>
                <w:szCs w:val="22"/>
                <w:lang w:eastAsia="en-US"/>
              </w:rPr>
              <w:t>0</w:t>
            </w:r>
          </w:p>
        </w:tc>
      </w:tr>
      <w:tr w:rsidR="002A2EFD" w:rsidRPr="00DF2302" w14:paraId="02C30EE5" w14:textId="77777777" w:rsidTr="006E17EC">
        <w:trPr>
          <w:cantSplit/>
          <w:tblHeader/>
        </w:trPr>
        <w:tc>
          <w:tcPr>
            <w:tcW w:w="2430" w:type="dxa"/>
            <w:shd w:val="clear" w:color="auto" w:fill="auto"/>
            <w:vAlign w:val="center"/>
          </w:tcPr>
          <w:p w14:paraId="1FAF0F12" w14:textId="15B633A2" w:rsidR="002A2EFD" w:rsidRPr="0044661E" w:rsidRDefault="002A2EFD" w:rsidP="006E17EC">
            <w:pPr>
              <w:pStyle w:val="TableContents"/>
              <w:rPr>
                <w:rFonts w:asciiTheme="minorHAnsi" w:hAnsiTheme="minorHAnsi"/>
                <w:sz w:val="22"/>
                <w:szCs w:val="22"/>
                <w:lang w:eastAsia="en-US"/>
              </w:rPr>
            </w:pPr>
            <w:r>
              <w:rPr>
                <w:rFonts w:asciiTheme="minorHAnsi" w:hAnsiTheme="minorHAnsi"/>
                <w:sz w:val="22"/>
                <w:szCs w:val="22"/>
                <w:lang w:eastAsia="en-US"/>
              </w:rPr>
              <w:t>Quality of the vehicles provided</w:t>
            </w:r>
          </w:p>
        </w:tc>
        <w:tc>
          <w:tcPr>
            <w:tcW w:w="5367" w:type="dxa"/>
            <w:shd w:val="clear" w:color="auto" w:fill="auto"/>
          </w:tcPr>
          <w:p w14:paraId="38BB2370" w14:textId="77777777" w:rsidR="002A2EFD" w:rsidRDefault="002A2EFD" w:rsidP="0044661E">
            <w:pPr>
              <w:pStyle w:val="TableContents"/>
              <w:numPr>
                <w:ilvl w:val="0"/>
                <w:numId w:val="9"/>
              </w:numPr>
              <w:rPr>
                <w:rFonts w:asciiTheme="minorHAnsi" w:hAnsiTheme="minorHAnsi"/>
                <w:sz w:val="22"/>
                <w:szCs w:val="22"/>
              </w:rPr>
            </w:pPr>
            <w:r>
              <w:rPr>
                <w:rFonts w:asciiTheme="minorHAnsi" w:hAnsiTheme="minorHAnsi"/>
                <w:sz w:val="22"/>
                <w:szCs w:val="22"/>
              </w:rPr>
              <w:t>Suppliers provide detailed specifications of the vehicles including those provided in the specification templates</w:t>
            </w:r>
          </w:p>
          <w:p w14:paraId="19E1DD37" w14:textId="4E2A1458" w:rsidR="002A2EFD" w:rsidRPr="0044661E" w:rsidRDefault="002A2EFD" w:rsidP="0044661E">
            <w:pPr>
              <w:pStyle w:val="TableContents"/>
              <w:numPr>
                <w:ilvl w:val="0"/>
                <w:numId w:val="9"/>
              </w:numPr>
              <w:rPr>
                <w:rFonts w:asciiTheme="minorHAnsi" w:hAnsiTheme="minorHAnsi"/>
                <w:sz w:val="22"/>
                <w:szCs w:val="22"/>
              </w:rPr>
            </w:pPr>
            <w:r>
              <w:rPr>
                <w:rFonts w:asciiTheme="minorHAnsi" w:hAnsiTheme="minorHAnsi"/>
                <w:sz w:val="22"/>
                <w:szCs w:val="22"/>
              </w:rPr>
              <w:t xml:space="preserve">Other alternative brands could also be considered based on the merits of the proposal </w:t>
            </w:r>
          </w:p>
        </w:tc>
        <w:tc>
          <w:tcPr>
            <w:tcW w:w="1360" w:type="dxa"/>
            <w:shd w:val="clear" w:color="auto" w:fill="auto"/>
            <w:vAlign w:val="center"/>
          </w:tcPr>
          <w:p w14:paraId="08F038E3" w14:textId="3F5B42A5" w:rsidR="002A2EFD" w:rsidRDefault="002A2EFD"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DF2302" w14:paraId="7395E14D" w14:textId="77777777" w:rsidTr="006E17EC">
        <w:trPr>
          <w:cantSplit/>
          <w:tblHeader/>
        </w:trPr>
        <w:tc>
          <w:tcPr>
            <w:tcW w:w="2430" w:type="dxa"/>
            <w:shd w:val="clear" w:color="auto" w:fill="auto"/>
            <w:vAlign w:val="center"/>
          </w:tcPr>
          <w:p w14:paraId="58A5C5B6" w14:textId="7E4B545A" w:rsidR="006E17EC" w:rsidRPr="0044661E" w:rsidRDefault="0044661E" w:rsidP="006E17EC">
            <w:pPr>
              <w:pStyle w:val="TableContents"/>
              <w:rPr>
                <w:rFonts w:asciiTheme="minorHAnsi" w:hAnsiTheme="minorHAnsi"/>
                <w:sz w:val="22"/>
                <w:szCs w:val="22"/>
                <w:lang w:eastAsia="en-US"/>
              </w:rPr>
            </w:pPr>
            <w:r>
              <w:rPr>
                <w:rFonts w:asciiTheme="minorHAnsi" w:hAnsiTheme="minorHAnsi"/>
                <w:sz w:val="22"/>
                <w:szCs w:val="22"/>
                <w:lang w:eastAsia="en-US"/>
              </w:rPr>
              <w:t>Provision of Spare parts</w:t>
            </w:r>
          </w:p>
        </w:tc>
        <w:tc>
          <w:tcPr>
            <w:tcW w:w="5367" w:type="dxa"/>
            <w:shd w:val="clear" w:color="auto" w:fill="auto"/>
          </w:tcPr>
          <w:p w14:paraId="23A8F695" w14:textId="55D8DBF7" w:rsidR="00CF1940" w:rsidRPr="00CF1940" w:rsidRDefault="0044661E" w:rsidP="00CF1940">
            <w:pPr>
              <w:pStyle w:val="TableContents"/>
              <w:numPr>
                <w:ilvl w:val="0"/>
                <w:numId w:val="5"/>
              </w:numPr>
              <w:rPr>
                <w:rFonts w:asciiTheme="minorHAnsi" w:hAnsiTheme="minorHAnsi"/>
                <w:sz w:val="22"/>
                <w:szCs w:val="22"/>
              </w:rPr>
            </w:pPr>
            <w:r>
              <w:rPr>
                <w:rFonts w:asciiTheme="minorHAnsi" w:hAnsiTheme="minorHAnsi"/>
                <w:sz w:val="22"/>
                <w:szCs w:val="22"/>
              </w:rPr>
              <w:t xml:space="preserve">Continue provide Spare parts </w:t>
            </w:r>
          </w:p>
        </w:tc>
        <w:tc>
          <w:tcPr>
            <w:tcW w:w="1360" w:type="dxa"/>
            <w:shd w:val="clear" w:color="auto" w:fill="auto"/>
            <w:vAlign w:val="center"/>
          </w:tcPr>
          <w:p w14:paraId="240875A4" w14:textId="59437CCB" w:rsidR="006E17EC" w:rsidRPr="0044661E" w:rsidRDefault="00CF194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44661E">
              <w:rPr>
                <w:rFonts w:asciiTheme="minorHAnsi" w:hAnsiTheme="minorHAnsi"/>
                <w:sz w:val="22"/>
                <w:szCs w:val="22"/>
                <w:lang w:eastAsia="en-US"/>
              </w:rPr>
              <w:t>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4BF2C03E" w:rsidR="003849E8" w:rsidRPr="00DF2302" w:rsidRDefault="003849E8" w:rsidP="006E17EC">
            <w:pPr>
              <w:pStyle w:val="TableContents"/>
              <w:jc w:val="both"/>
              <w:rPr>
                <w:rFonts w:cs="Calibri"/>
              </w:rPr>
            </w:pPr>
            <w:bookmarkStart w:id="10" w:name="_GoBack"/>
            <w:bookmarkEnd w:id="10"/>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44661E">
        <w:rPr>
          <w:rFonts w:ascii="Calibri" w:hAnsi="Calibri" w:cs="Calibri"/>
          <w:lang w:val="en-GB" w:eastAsia="ko-KR"/>
        </w:rPr>
        <w:fldChar w:fldCharType="begin"/>
      </w:r>
      <w:r w:rsidR="001C491C" w:rsidRPr="0044661E">
        <w:rPr>
          <w:rFonts w:ascii="Calibri" w:hAnsi="Calibri" w:cs="Calibri"/>
          <w:lang w:val="en-GB" w:eastAsia="ko-KR"/>
        </w:rPr>
        <w:instrText xml:space="preserve"> REF Technical \h  \* MERGEFORMAT </w:instrText>
      </w:r>
      <w:r w:rsidR="001C491C" w:rsidRPr="0044661E">
        <w:rPr>
          <w:rFonts w:ascii="Calibri" w:hAnsi="Calibri" w:cs="Calibri"/>
          <w:lang w:val="en-GB" w:eastAsia="ko-KR"/>
        </w:rPr>
      </w:r>
      <w:r w:rsidR="001C491C" w:rsidRPr="0044661E">
        <w:rPr>
          <w:rFonts w:ascii="Calibri" w:hAnsi="Calibri" w:cs="Calibri"/>
          <w:lang w:val="en-GB" w:eastAsia="ko-KR"/>
        </w:rPr>
        <w:fldChar w:fldCharType="separate"/>
      </w:r>
      <w:r w:rsidR="001C491C" w:rsidRPr="0044661E">
        <w:rPr>
          <w:rFonts w:ascii="Calibri" w:hAnsi="Calibri" w:cs="Calibri"/>
          <w:lang w:val="en-GB"/>
        </w:rPr>
        <w:t>70 %</w:t>
      </w:r>
      <w:r w:rsidR="001C491C" w:rsidRPr="0044661E">
        <w:rPr>
          <w:rFonts w:ascii="Calibri" w:hAnsi="Calibri" w:cs="Calibri"/>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proofErr w:type="spellStart"/>
      <w:proofErr w:type="gramStart"/>
      <w:r w:rsidRPr="00DF2302">
        <w:rPr>
          <w:rFonts w:ascii="Calibri" w:hAnsi="Calibri" w:cs="Calibri"/>
          <w:i/>
          <w:iCs/>
          <w:lang w:val="en-GB" w:eastAsia="ko-KR"/>
        </w:rPr>
        <w:t>t</w:t>
      </w:r>
      <w:r w:rsidR="00AE3715" w:rsidRPr="00DF2302">
        <w:rPr>
          <w:rFonts w:ascii="Calibri" w:hAnsi="Calibri" w:cs="Calibri"/>
          <w:i/>
          <w:iCs/>
          <w:lang w:val="en-GB" w:eastAsia="ko-KR"/>
        </w:rPr>
        <w:t>v</w:t>
      </w:r>
      <w:proofErr w:type="spellEnd"/>
      <w:proofErr w:type="gram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proofErr w:type="spellStart"/>
      <w:proofErr w:type="gramStart"/>
      <w:r w:rsidRPr="00DF2302">
        <w:rPr>
          <w:lang w:val="en-GB"/>
        </w:rPr>
        <w:t>t</w:t>
      </w:r>
      <w:r w:rsidR="00AE3715" w:rsidRPr="00DF2302">
        <w:rPr>
          <w:lang w:val="en-GB"/>
        </w:rPr>
        <w:t>v</w:t>
      </w:r>
      <w:proofErr w:type="spellEnd"/>
      <w:proofErr w:type="gramEnd"/>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proofErr w:type="gramStart"/>
      <w:r w:rsidRPr="00DF2302">
        <w:rPr>
          <w:lang w:val="en-GB"/>
        </w:rPr>
        <w:t>ts</w:t>
      </w:r>
      <w:proofErr w:type="spellEnd"/>
      <w:proofErr w:type="gram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proofErr w:type="gramStart"/>
      <w:r w:rsidRPr="00DF2302">
        <w:rPr>
          <w:lang w:val="en-GB"/>
        </w:rPr>
        <w:t>tw</w:t>
      </w:r>
      <w:proofErr w:type="spellEnd"/>
      <w:proofErr w:type="gramEnd"/>
      <w:r w:rsidRPr="00DF2302">
        <w:rPr>
          <w:lang w:val="en-GB"/>
        </w:rPr>
        <w:t xml:space="preserve">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44661E">
        <w:rPr>
          <w:rFonts w:ascii="Calibri" w:hAnsi="Calibri"/>
          <w:lang w:val="en-GB"/>
        </w:rPr>
        <w:fldChar w:fldCharType="begin"/>
      </w:r>
      <w:r w:rsidR="001C491C" w:rsidRPr="0044661E">
        <w:rPr>
          <w:rFonts w:ascii="Calibri" w:hAnsi="Calibri"/>
          <w:lang w:val="en-GB"/>
        </w:rPr>
        <w:instrText xml:space="preserve"> REF Financial \h  \* MERGEFORMAT </w:instrText>
      </w:r>
      <w:r w:rsidR="001C491C" w:rsidRPr="0044661E">
        <w:rPr>
          <w:rFonts w:ascii="Calibri" w:hAnsi="Calibri"/>
          <w:lang w:val="en-GB"/>
        </w:rPr>
      </w:r>
      <w:r w:rsidR="001C491C" w:rsidRPr="0044661E">
        <w:rPr>
          <w:rFonts w:ascii="Calibri" w:hAnsi="Calibri"/>
          <w:lang w:val="en-GB"/>
        </w:rPr>
        <w:fldChar w:fldCharType="separate"/>
      </w:r>
      <w:r w:rsidR="001C491C" w:rsidRPr="0044661E">
        <w:rPr>
          <w:rFonts w:ascii="Calibri" w:hAnsi="Calibri" w:cs="Calibri"/>
          <w:lang w:val="en-GB"/>
        </w:rPr>
        <w:t>30 points</w:t>
      </w:r>
      <w:r w:rsidR="001C491C" w:rsidRPr="0044661E">
        <w:rPr>
          <w:rFonts w:ascii="Calibri" w:hAnsi="Calibri"/>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lastRenderedPageBreak/>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520873F7"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r w:rsidR="00B57649">
        <w:rPr>
          <w:rFonts w:ascii="Calibri" w:hAnsi="Calibri"/>
          <w:b/>
          <w:lang w:val="en-GB"/>
        </w:rPr>
        <w:t>(</w:t>
      </w:r>
      <w:proofErr w:type="spellStart"/>
      <w:r w:rsidR="002A2EFD">
        <w:rPr>
          <w:rFonts w:ascii="Calibri" w:hAnsi="Calibri"/>
          <w:b/>
          <w:lang w:val="en-GB"/>
        </w:rPr>
        <w:t>l</w:t>
      </w:r>
      <w:r w:rsidRPr="00DF2302">
        <w:rPr>
          <w:rFonts w:ascii="Calibri" w:hAnsi="Calibri"/>
          <w:b/>
          <w:lang w:val="en-GB"/>
        </w:rPr>
        <w:t>c</w:t>
      </w:r>
      <w:proofErr w:type="spellEnd"/>
      <w:r w:rsidRPr="00DF2302">
        <w:rPr>
          <w:rFonts w:ascii="Calibri" w:hAnsi="Calibri"/>
          <w:b/>
          <w:lang w:val="en-GB"/>
        </w:rPr>
        <w:t xml:space="preserve"> / </w:t>
      </w:r>
      <w:proofErr w:type="spellStart"/>
      <w:proofErr w:type="gramStart"/>
      <w:r w:rsidR="002A2EFD">
        <w:rPr>
          <w:rFonts w:ascii="Calibri" w:hAnsi="Calibri"/>
          <w:b/>
          <w:lang w:val="en-GB"/>
        </w:rPr>
        <w:t>t</w:t>
      </w:r>
      <w:r w:rsidRPr="00DF2302">
        <w:rPr>
          <w:rFonts w:ascii="Calibri" w:hAnsi="Calibri"/>
          <w:b/>
          <w:lang w:val="en-GB"/>
        </w:rPr>
        <w:t>c</w:t>
      </w:r>
      <w:proofErr w:type="spellEnd"/>
      <w:proofErr w:type="gramEnd"/>
      <w:r w:rsidR="00B57649">
        <w:rPr>
          <w:rFonts w:ascii="Calibri" w:hAnsi="Calibri"/>
          <w:b/>
          <w:lang w:val="en-GB"/>
        </w:rPr>
        <w:t xml:space="preserve">) * </w:t>
      </w:r>
      <w:proofErr w:type="spellStart"/>
      <w:r w:rsidR="00B57649">
        <w:rPr>
          <w:rFonts w:ascii="Calibri" w:hAnsi="Calibri"/>
          <w:b/>
          <w:lang w:val="en-GB"/>
        </w:rPr>
        <w:t>fw</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proofErr w:type="spellStart"/>
      <w:proofErr w:type="gramStart"/>
      <w:r w:rsidRPr="00DF2302">
        <w:rPr>
          <w:rFonts w:ascii="Calibri" w:hAnsi="Calibri"/>
          <w:sz w:val="20"/>
          <w:szCs w:val="20"/>
          <w:lang w:val="en-GB"/>
        </w:rPr>
        <w:t>t</w:t>
      </w:r>
      <w:r w:rsidR="009D1D45" w:rsidRPr="00DF2302">
        <w:rPr>
          <w:rFonts w:ascii="Calibri" w:hAnsi="Calibri"/>
          <w:sz w:val="20"/>
          <w:szCs w:val="20"/>
          <w:lang w:val="en-GB"/>
        </w:rPr>
        <w:t>s</w:t>
      </w:r>
      <w:proofErr w:type="spellEnd"/>
      <w:proofErr w:type="gram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proofErr w:type="gramStart"/>
      <w:r w:rsidRPr="00DF2302">
        <w:rPr>
          <w:rFonts w:ascii="Calibri" w:hAnsi="Calibri"/>
          <w:sz w:val="20"/>
          <w:szCs w:val="20"/>
          <w:lang w:val="en-GB"/>
        </w:rPr>
        <w:t>tw</w:t>
      </w:r>
      <w:proofErr w:type="spellEnd"/>
      <w:proofErr w:type="gramEnd"/>
      <w:r w:rsidRPr="00DF2302">
        <w:rPr>
          <w:rFonts w:ascii="Calibri" w:hAnsi="Calibri"/>
          <w:sz w:val="20"/>
          <w:szCs w:val="20"/>
          <w:lang w:val="en-GB"/>
        </w:rPr>
        <w:t xml:space="preserve">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proofErr w:type="spellStart"/>
      <w:proofErr w:type="gramStart"/>
      <w:r w:rsidRPr="00DF2302">
        <w:rPr>
          <w:rFonts w:ascii="Calibri" w:hAnsi="Calibri"/>
          <w:sz w:val="20"/>
          <w:szCs w:val="20"/>
          <w:lang w:val="en-GB"/>
        </w:rPr>
        <w:t>lc</w:t>
      </w:r>
      <w:proofErr w:type="spellEnd"/>
      <w:proofErr w:type="gramEnd"/>
      <w:r w:rsidRPr="00DF2302">
        <w:rPr>
          <w:rFonts w:ascii="Calibri" w:hAnsi="Calibri"/>
          <w:sz w:val="20"/>
          <w:szCs w:val="20"/>
          <w:lang w:val="en-GB"/>
        </w:rPr>
        <w:t xml:space="preserve"> = cost of the lowest financial Tender (lowest cost)</w:t>
      </w:r>
    </w:p>
    <w:p w14:paraId="270C9E8D" w14:textId="107C1B0B" w:rsidR="009D1D45" w:rsidRDefault="009D1D45" w:rsidP="00E1099C">
      <w:pPr>
        <w:ind w:left="1701"/>
        <w:rPr>
          <w:rFonts w:ascii="Calibri" w:hAnsi="Calibri"/>
          <w:sz w:val="20"/>
          <w:szCs w:val="20"/>
          <w:lang w:val="en-GB"/>
        </w:rPr>
      </w:pPr>
      <w:proofErr w:type="spellStart"/>
      <w:proofErr w:type="gramStart"/>
      <w:r w:rsidRPr="00DF2302">
        <w:rPr>
          <w:rFonts w:ascii="Calibri" w:hAnsi="Calibri"/>
          <w:sz w:val="20"/>
          <w:szCs w:val="20"/>
          <w:lang w:val="en-GB"/>
        </w:rPr>
        <w:t>tc</w:t>
      </w:r>
      <w:proofErr w:type="spellEnd"/>
      <w:proofErr w:type="gramEnd"/>
      <w:r w:rsidRPr="00DF2302">
        <w:rPr>
          <w:rFonts w:ascii="Calibri" w:hAnsi="Calibri"/>
          <w:sz w:val="20"/>
          <w:szCs w:val="20"/>
          <w:lang w:val="en-GB"/>
        </w:rPr>
        <w:t xml:space="preserve">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proofErr w:type="spellStart"/>
      <w:proofErr w:type="gramStart"/>
      <w:r>
        <w:rPr>
          <w:rFonts w:ascii="Calibri" w:hAnsi="Calibri"/>
          <w:sz w:val="20"/>
          <w:szCs w:val="20"/>
          <w:lang w:val="en-GB"/>
        </w:rPr>
        <w:t>fw</w:t>
      </w:r>
      <w:proofErr w:type="spellEnd"/>
      <w:proofErr w:type="gramEnd"/>
      <w:r>
        <w:rPr>
          <w:rFonts w:ascii="Calibri" w:hAnsi="Calibri"/>
          <w:sz w:val="20"/>
          <w:szCs w:val="20"/>
          <w:lang w:val="en-GB"/>
        </w:rPr>
        <w:t xml:space="preserve">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EAEBA" w14:textId="77777777" w:rsidR="00852290" w:rsidRDefault="00852290">
      <w:r>
        <w:separator/>
      </w:r>
    </w:p>
  </w:endnote>
  <w:endnote w:type="continuationSeparator" w:id="0">
    <w:p w14:paraId="3A2F3E81" w14:textId="77777777" w:rsidR="00852290" w:rsidRDefault="00852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BA0BEF" w:rsidRPr="00BA0BEF">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BA0BEF" w:rsidRPr="00BA0BEF">
      <w:rPr>
        <w:noProof/>
        <w:color w:val="17365D" w:themeColor="text2" w:themeShade="BF"/>
        <w:lang w:val="sv-SE"/>
      </w:rPr>
      <w:t>4</w:t>
    </w:r>
    <w:r>
      <w:rPr>
        <w:color w:val="17365D" w:themeColor="text2" w:themeShade="BF"/>
      </w:rPr>
      <w:fldChar w:fldCharType="end"/>
    </w:r>
  </w:p>
  <w:p w14:paraId="213B5D63" w14:textId="3892C288" w:rsidR="00D15CF2" w:rsidRDefault="004878F3" w:rsidP="004878F3">
    <w:pPr>
      <w:pStyle w:val="Footer"/>
    </w:pPr>
    <w:r>
      <w:fldChar w:fldCharType="begin"/>
    </w:r>
    <w:r>
      <w:instrText xml:space="preserve"> DATE \@ "yyyy-MM-dd" </w:instrText>
    </w:r>
    <w:r>
      <w:fldChar w:fldCharType="separate"/>
    </w:r>
    <w:r w:rsidR="00BA0BEF">
      <w:rPr>
        <w:noProof/>
      </w:rPr>
      <w:t>2021-09-16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FB40A" w14:textId="77777777" w:rsidR="00852290" w:rsidRDefault="00852290">
      <w:r>
        <w:separator/>
      </w:r>
    </w:p>
  </w:footnote>
  <w:footnote w:type="continuationSeparator" w:id="0">
    <w:p w14:paraId="55CB0951" w14:textId="77777777" w:rsidR="00852290" w:rsidRDefault="00852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766D6" w14:textId="57347300"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3AC55709"/>
    <w:multiLevelType w:val="hybridMultilevel"/>
    <w:tmpl w:val="6A32630E"/>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4">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93184A"/>
    <w:multiLevelType w:val="hybridMultilevel"/>
    <w:tmpl w:val="FFBA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C52EE5"/>
    <w:multiLevelType w:val="hybridMultilevel"/>
    <w:tmpl w:val="9248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10"/>
  </w:num>
  <w:num w:numId="3">
    <w:abstractNumId w:val="9"/>
  </w:num>
  <w:num w:numId="4">
    <w:abstractNumId w:val="8"/>
  </w:num>
  <w:num w:numId="5">
    <w:abstractNumId w:val="0"/>
  </w:num>
  <w:num w:numId="6">
    <w:abstractNumId w:val="5"/>
  </w:num>
  <w:num w:numId="7">
    <w:abstractNumId w:val="1"/>
  </w:num>
  <w:num w:numId="8">
    <w:abstractNumId w:val="4"/>
  </w:num>
  <w:num w:numId="9">
    <w:abstractNumId w:val="6"/>
  </w:num>
  <w:num w:numId="10">
    <w:abstractNumId w:val="3"/>
  </w:num>
  <w:num w:numId="1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2EF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61E"/>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C23"/>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95F"/>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3746"/>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290"/>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0BEF"/>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1940"/>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51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E75B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B51B04-79FD-4AC6-BF15-73F4B0113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1</Pages>
  <Words>754</Words>
  <Characters>4299</Characters>
  <Application>Microsoft Office Word</Application>
  <DocSecurity>0</DocSecurity>
  <Lines>35</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5043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5</cp:revision>
  <cp:lastPrinted>2016-10-18T02:57:00Z</cp:lastPrinted>
  <dcterms:created xsi:type="dcterms:W3CDTF">2021-09-15T02:56:00Z</dcterms:created>
  <dcterms:modified xsi:type="dcterms:W3CDTF">2021-09-16T02:54:00Z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